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腹腔镜手术器械技术参数</w:t>
      </w:r>
    </w:p>
    <w:tbl>
      <w:tblPr>
        <w:tblStyle w:val="4"/>
        <w:tblpPr w:leftFromText="180" w:rightFromText="180" w:vertAnchor="text" w:horzAnchor="page" w:tblpX="550" w:tblpY="259"/>
        <w:tblOverlap w:val="never"/>
        <w:tblW w:w="11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990"/>
        <w:gridCol w:w="736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7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参数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扇形钳（空心锤）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330mm</w:t>
            </w:r>
          </w:p>
        </w:tc>
        <w:tc>
          <w:tcPr>
            <w:tcW w:w="7365" w:type="dxa"/>
            <w:vAlign w:val="center"/>
          </w:tcPr>
          <w:p>
            <w:pPr>
              <w:numPr>
                <w:ilvl w:val="0"/>
                <w:numId w:val="0"/>
              </w:numPr>
              <w:ind w:leftChars="-26" w:right="46" w:rightChars="22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1.尺寸：D(直径)Φ10mm±0.2      </w:t>
            </w:r>
          </w:p>
          <w:p>
            <w:pPr>
              <w:numPr>
                <w:ilvl w:val="0"/>
                <w:numId w:val="0"/>
              </w:numPr>
              <w:ind w:leftChars="-26" w:right="46" w:rightChars="22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2.工作长度L: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330mm±3mm </w:t>
            </w:r>
          </w:p>
          <w:p>
            <w:pPr>
              <w:numPr>
                <w:ilvl w:val="0"/>
                <w:numId w:val="0"/>
              </w:numPr>
              <w:ind w:leftChars="-26" w:right="46" w:rightChars="22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3.硬度：钳头200HV0.2～600HV0.2                                                    4.粗糙度：头部Ra≤0.8um，其余部位的表面粗糙度Ra值≤1.60μm。</w:t>
            </w:r>
          </w:p>
          <w:p>
            <w:pPr>
              <w:numPr>
                <w:ilvl w:val="0"/>
                <w:numId w:val="0"/>
              </w:numPr>
              <w:ind w:leftChars="-26" w:right="46" w:rightChars="22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5.钳头材质：05Cr17Ni4Cu4Nb，钳杆：M号钢</w:t>
            </w:r>
          </w:p>
          <w:p>
            <w:pPr>
              <w:numPr>
                <w:ilvl w:val="0"/>
                <w:numId w:val="0"/>
              </w:numPr>
              <w:ind w:leftChars="-26" w:right="46" w:rightChars="22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2B390EBE"/>
    <w:rsid w:val="162163A6"/>
    <w:rsid w:val="2A020195"/>
    <w:rsid w:val="2B390EBE"/>
    <w:rsid w:val="2D973AD2"/>
    <w:rsid w:val="4FA62E9D"/>
    <w:rsid w:val="545815D9"/>
    <w:rsid w:val="700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  <w:rPr>
      <w:rFonts w:ascii="宋体" w:hAnsi="Calibri" w:eastAsia="宋体" w:cs="Times New Roman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170</Characters>
  <Lines>0</Lines>
  <Paragraphs>0</Paragraphs>
  <TotalTime>7</TotalTime>
  <ScaleCrop>false</ScaleCrop>
  <LinksUpToDate>false</LinksUpToDate>
  <CharactersWithSpaces>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2022-11-18T05:10:00Z</dcterms:created>
  <dc:creator>Karen『胡』</dc:creator>
  <cp:lastModifiedBy>雾里看花刘蓉</cp:lastModifiedBy>
  <dcterms:modified xsi:type="dcterms:W3CDTF">2022-11-22T09:16:14Z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5349FB1A74424FA8BCD3BA28101466C4</vt:lpwstr>
  </property>
</Properties>
</file>