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520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t>项目</w:t>
            </w:r>
            <w:r>
              <w:rPr>
                <w:rFonts w:hint="eastAsia"/>
              </w:rPr>
              <w:t xml:space="preserve"> 品牌</w:t>
            </w:r>
          </w:p>
        </w:tc>
        <w:tc>
          <w:tcPr>
            <w:tcW w:w="6520" w:type="dxa"/>
          </w:tcPr>
          <w:p>
            <w:r>
              <w:t>技术参数</w:t>
            </w:r>
          </w:p>
        </w:tc>
        <w:tc>
          <w:tcPr>
            <w:tcW w:w="901" w:type="dxa"/>
          </w:tcPr>
          <w:p>
            <w: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4" w:hRule="atLeast"/>
        </w:trPr>
        <w:tc>
          <w:tcPr>
            <w:tcW w:w="1101" w:type="dxa"/>
          </w:tcPr>
          <w:p>
            <w:r>
              <w:rPr>
                <w:rFonts w:hint="eastAsia"/>
                <w:lang w:val="en-US" w:eastAsia="zh-CN"/>
              </w:rPr>
              <w:t>台式</w:t>
            </w:r>
            <w:r>
              <w:t>电脑</w:t>
            </w:r>
          </w:p>
          <w:p/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联想/HP/清华同方/方正/华为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6520" w:type="dxa"/>
          </w:tcPr>
          <w:p>
            <w:pPr>
              <w:widowControl/>
              <w:spacing w:line="340" w:lineRule="exact"/>
              <w:jc w:val="left"/>
              <w:textAlignment w:val="top"/>
              <w:rPr>
                <w:rFonts w:ascii="宋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【类型】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台式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电脑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default" w:ascii="宋体" w:hAnsi="宋体" w:eastAsia="宋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【CPU】第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十二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代智能英特尔酷睿I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121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00处理器(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3.3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G，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M)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及以上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eastAsia" w:ascii="宋体" w:hAnsi="宋体" w:eastAsia="宋体" w:cs="黑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【主板】英特尔B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660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芯片组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eastAsia="zh-CN"/>
              </w:rPr>
              <w:t>及以上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ascii="宋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【内存】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单条8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GB DDR4-2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666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MHz 内存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及以上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，最大支持32G内存容量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ascii="宋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【声卡】集成HD Audio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default" w:ascii="宋体" w:hAnsi="宋体" w:eastAsia="宋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【硬盘】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512GB NVME M.2固态硬盘及以上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【网卡】集成10/100/1000M以太网卡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default" w:ascii="宋体" w:hAnsi="宋体" w:eastAsia="宋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显卡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】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集成显卡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ascii="宋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【显示器】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23.5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英寸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及以上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超窄边框液晶显示器  分辨率1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920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1080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ascii="宋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【键盘、鼠标】原厂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eastAsia="zh-CN"/>
              </w:rPr>
              <w:t>有线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USB键盘、鼠标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default" w:ascii="宋体" w:hAnsi="宋体" w:eastAsia="宋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【接口】外部端口及USB接口：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个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USB接口，1个VGA 接口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eastAsia="zh-CN"/>
              </w:rPr>
              <w:t>或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 xml:space="preserve"> 1个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HDMI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接口，音频输出端口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麦克风输入端口，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eastAsia="zh-CN"/>
              </w:rPr>
              <w:t>高保真音响，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BIOS设置硬件端口禁用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支持1个及以上PCI或PCI-e接口扩展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ascii="宋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【电源】符合此配置电源，输出功率充足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≥20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0瓦电源；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ascii="宋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【数据安全】USB屏蔽技术，仅识别USB键盘、鼠标，无法识别其他USB读取设备，有效防止数据泄露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操作系统：win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01" w:type="dxa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rPr>
                <w:rFonts w:hint="eastAsia"/>
                <w:lang w:val="en-US" w:eastAsia="zh-CN"/>
              </w:rPr>
              <w:t>台式</w:t>
            </w:r>
            <w:r>
              <w:t>电脑</w:t>
            </w:r>
          </w:p>
          <w:p/>
          <w:p/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6520" w:type="dxa"/>
          </w:tcPr>
          <w:p>
            <w:pPr>
              <w:widowControl/>
              <w:spacing w:line="340" w:lineRule="exact"/>
              <w:jc w:val="left"/>
              <w:textAlignment w:val="top"/>
              <w:rPr>
                <w:rFonts w:ascii="宋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【类型】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台式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电脑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default" w:ascii="宋体" w:hAnsi="宋体" w:eastAsia="宋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【CPU】第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十三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代智能英特尔酷睿I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137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00处理器(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3.4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G，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M)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及以上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eastAsia" w:ascii="宋体" w:hAnsi="宋体" w:eastAsia="宋体" w:cs="黑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【主板】英特尔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Z690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芯片组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eastAsia="zh-CN"/>
              </w:rPr>
              <w:t>及以上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default" w:ascii="宋体" w:hAnsi="宋体" w:eastAsia="宋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【内存】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单条16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GB DDR4-2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666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MHz 内存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及以上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，最大支持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64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G内存容量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ascii="宋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【声卡】集成HD Audio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固态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硬盘】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512GB NVME M.2固态硬盘及以上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default" w:ascii="宋体" w:hAnsi="宋体" w:eastAsia="宋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【硬盘】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1TB 7200转 SATA6Gb/s 64M及以上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【网卡】集成10/100/1000M以太网卡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default" w:ascii="宋体" w:hAnsi="宋体" w:eastAsia="宋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显卡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】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集成显卡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ascii="宋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【显示器】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2台27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英寸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及以上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超窄边框液晶显示器  分辨率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2560*1440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ascii="宋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【键盘、鼠标】原厂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eastAsia="zh-CN"/>
              </w:rPr>
              <w:t>有线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USB键盘、鼠标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default" w:ascii="宋体" w:hAnsi="宋体" w:eastAsia="宋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【接口】外部端口及USB接口：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个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USB接口，1个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DP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 xml:space="preserve"> 接口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eastAsia="zh-CN"/>
              </w:rPr>
              <w:t>或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 xml:space="preserve"> 1个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HDMI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接口，音频输出端口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麦克风输入端口，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eastAsia="zh-CN"/>
              </w:rPr>
              <w:t>高保真音响，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BIOS设置硬件端口禁用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支持1个及以上PCI或PCI-e接口扩展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ascii="宋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【电源】符合此配置电源，输出功率充足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≥65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0瓦电源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支持双8pin显卡扩展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ascii="宋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【数据安全】USB屏蔽技术，仅识别USB键盘、鼠标，无法识别其他USB读取设备，有效防止数据泄露</w:t>
            </w:r>
          </w:p>
          <w:p>
            <w:pP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操作系统：win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机箱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】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中塔机箱</w:t>
            </w:r>
          </w:p>
        </w:tc>
        <w:tc>
          <w:tcPr>
            <w:tcW w:w="901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中医院电脑采购参数</w:t>
      </w:r>
    </w:p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520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r>
              <w:t>项目</w:t>
            </w:r>
            <w:r>
              <w:rPr>
                <w:rFonts w:hint="eastAsia"/>
              </w:rPr>
              <w:t xml:space="preserve"> 品牌</w:t>
            </w:r>
          </w:p>
        </w:tc>
        <w:tc>
          <w:tcPr>
            <w:tcW w:w="6520" w:type="dxa"/>
          </w:tcPr>
          <w:p>
            <w:r>
              <w:t>技术参数</w:t>
            </w:r>
          </w:p>
        </w:tc>
        <w:tc>
          <w:tcPr>
            <w:tcW w:w="901" w:type="dxa"/>
          </w:tcPr>
          <w:p>
            <w: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笔记本</w:t>
            </w:r>
            <w:r>
              <w:t>电脑</w:t>
            </w:r>
          </w:p>
          <w:p/>
          <w:p/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6520" w:type="dxa"/>
          </w:tcPr>
          <w:p>
            <w:pPr>
              <w:widowControl/>
              <w:spacing w:line="340" w:lineRule="exact"/>
              <w:jc w:val="left"/>
              <w:textAlignment w:val="top"/>
              <w:rPr>
                <w:rFonts w:ascii="宋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【类型】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笔记本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电脑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default" w:ascii="宋体" w:hAnsi="宋体" w:eastAsia="宋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【CPU】第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十二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代智能英特尔酷睿I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124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P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处理器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及以上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eastAsia" w:ascii="宋体" w:hAnsi="宋体" w:eastAsia="宋体" w:cs="黑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【主板】英特尔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B660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芯片组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eastAsia="zh-CN"/>
              </w:rPr>
              <w:t>及以上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default" w:ascii="宋体" w:hAnsi="宋体" w:eastAsia="宋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【内存】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GB DDR4-2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666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MHz 内存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及以上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，最大支持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32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G内存容量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ascii="宋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【声卡】集成HD Audio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固态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硬盘】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512GB NVME M.2固态硬盘及以上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default" w:ascii="宋体" w:hAnsi="宋体" w:eastAsia="宋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【显示器】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14英寸及以上高色域显示屏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【网卡】集成10/100/1000M以太网卡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default" w:ascii="宋体" w:hAnsi="宋体" w:eastAsia="宋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显卡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】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集成显卡及以上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ascii="宋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【键盘、鼠标】原厂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eastAsia="zh-CN"/>
              </w:rPr>
              <w:t>有线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USB键盘、鼠标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hint="default" w:ascii="宋体" w:hAnsi="宋体" w:eastAsia="宋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【接口】外部端口及USB接口：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个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eastAsia="zh-CN"/>
              </w:rPr>
              <w:t>及以上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USB接口，1个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DP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 xml:space="preserve"> 接口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eastAsia="zh-CN"/>
              </w:rPr>
              <w:t>或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 xml:space="preserve"> 1个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HDMI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接口，音频输出端口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麦克风输入端口，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eastAsia="zh-CN"/>
              </w:rPr>
              <w:t>高保真音响。</w:t>
            </w:r>
          </w:p>
          <w:p>
            <w:pPr>
              <w:widowControl/>
              <w:spacing w:line="340" w:lineRule="exact"/>
              <w:jc w:val="left"/>
              <w:textAlignment w:val="top"/>
              <w:rPr>
                <w:rFonts w:ascii="宋体" w:hAnsi="宋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【电源】符合此配置电源，输出功率充足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≥45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0瓦电源；</w:t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</w:rPr>
              <w:t>操作系统：win</w:t>
            </w:r>
            <w:r>
              <w:rPr>
                <w:rFonts w:hint="eastAsia" w:ascii="宋体" w:hAnsi="宋体" w:cs="黑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01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Y2YyZDZiNDhmNGQ4NjMzMzM1OGQ3MTUwNTI3MTgifQ=="/>
  </w:docVars>
  <w:rsids>
    <w:rsidRoot w:val="527B7A83"/>
    <w:rsid w:val="01590275"/>
    <w:rsid w:val="0BF84470"/>
    <w:rsid w:val="14173A39"/>
    <w:rsid w:val="23C919D7"/>
    <w:rsid w:val="2E9D5573"/>
    <w:rsid w:val="2EFF2162"/>
    <w:rsid w:val="398E5ACE"/>
    <w:rsid w:val="39D83559"/>
    <w:rsid w:val="45762F66"/>
    <w:rsid w:val="4F3441F3"/>
    <w:rsid w:val="527B7A83"/>
    <w:rsid w:val="53237A82"/>
    <w:rsid w:val="60D36F4D"/>
    <w:rsid w:val="61994496"/>
    <w:rsid w:val="64F1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1287</Words>
  <Characters>1701</Characters>
  <Lines>0</Lines>
  <Paragraphs>0</Paragraphs>
  <TotalTime>12</TotalTime>
  <ScaleCrop>false</ScaleCrop>
  <LinksUpToDate>false</LinksUpToDate>
  <CharactersWithSpaces>1793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2020-05-19T08:41:00Z</dcterms:created>
  <dc:creator>rzr</dc:creator>
  <cp:lastModifiedBy>浩克</cp:lastModifiedBy>
  <cp:lastPrinted>2020-06-09T01:43:00Z</cp:lastPrinted>
  <dcterms:modified xsi:type="dcterms:W3CDTF">2023-01-04T02:25:08Z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22CB9FA72AFD4915AF0408873E928D8F</vt:lpwstr>
  </property>
</Properties>
</file>